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hanging="360"/>
        <w:rPr/>
      </w:pPr>
      <w:r w:rsidDel="00000000" w:rsidR="00000000" w:rsidRPr="00000000">
        <w:rPr>
          <w:b w:val="1"/>
          <w:rtl w:val="0"/>
        </w:rPr>
        <w:t xml:space="preserve">Hawaiian Islands (N 19.406 W 155.283)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https://www.soest.hawaii.edu/GG/HCV/haw_formation.html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Rocky Mountains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http://geomaps.wr.usgs.gov/parks/province/rockymtn.html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Appalachian Mountains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http://geomaps.wr.usgs.gov/parks/province/appalach.html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Grand Canyon  (N 36.097 W 112.095)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https://www.nps.gov/grca/learn/nature/geologicformations.htm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Devil’s Tower (N 44.588 W 104.699)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0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https://www.nps.gov/deto/learn/nature/geologic</w:t>
        </w:r>
      </w:hyperlink>
      <w:hyperlink r:id="rId11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formation</w:t>
        </w:r>
      </w:hyperlink>
      <w:hyperlink r:id="rId12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Mid-Atlantic Ridge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https://www.geolsoc.org.uk/Plate-Tectonics/Chap3-Plate-Margins/Divergent/Mid-Atlantic-Ridge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Mariana’s Trench</w:t>
      </w:r>
      <w:r w:rsidDel="00000000" w:rsidR="00000000" w:rsidRPr="00000000">
        <w:rPr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http://news.nationalgeographic.com/news/2012/04/120405-james-cameron-mariana-trench-deepsea-challenger-oceans-science/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Yellowstone National Park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https://www.nps.gov/yell/learn/nature/geology.htm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Yosemite National Park - glaciers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https://www.nps.gov/yose/learn/nature/geology.htm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Great Lakes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http://www.glerl.noaa.gov/pr/ourlakes/background.html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https://www.awesomemitten.com/how-the-great-lakes-were-formed/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Western Plateau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http://geomaps.wr.usgs.gov/parks/province/columplat.html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Fairy Rocks / Fairy Chimneys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http://www.cappadociaonline.com/nature.html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Great Blue Hole</w:t>
      </w:r>
    </w:p>
    <w:p w:rsidR="00000000" w:rsidDel="00000000" w:rsidP="00000000" w:rsidRDefault="00000000" w:rsidRPr="00000000" w14:paraId="00000024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https://en.wikipedia.org/wiki/Great_Blue_Hole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https://greatbluehole.net/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Bryce Canyon National Park - Hoodoos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https://www.nps.gov/brca/learn/nature/geologicformations.htm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Salt Flats - Death Valley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https://www.nps.gov/deva/learn/nature/salt-flats.htm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Indiana State Dunes 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http://www.in.gov/dnr/parklake/2980.htm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http://www.nature.nps.gov/Geology/parks/indu/index.cfm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https://www.nps.gov/indu/learn/nature/naturalfeaturesandecosystems.htm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http://www.in.gov/dnr/naturepreserve/files/Dunes-color.pdf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Galapagos Islands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https://www.geol.umd.edu/~jmerck/galsite/research/projects/leonard/Geospot.htm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Arches National Park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30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https://www.nps.gov/arch/learn/nature/geologic</w:t>
        </w:r>
      </w:hyperlink>
      <w:hyperlink r:id="rId31">
        <w:r w:rsidDel="00000000" w:rsidR="00000000" w:rsidRPr="00000000">
          <w:rPr>
            <w:b w:val="1"/>
            <w:color w:val="1155cc"/>
            <w:sz w:val="21"/>
            <w:szCs w:val="21"/>
            <w:highlight w:val="white"/>
            <w:u w:val="single"/>
            <w:rtl w:val="0"/>
          </w:rPr>
          <w:t xml:space="preserve">formation</w:t>
        </w:r>
      </w:hyperlink>
      <w:hyperlink r:id="rId32">
        <w:r w:rsidDel="00000000" w:rsidR="00000000" w:rsidRPr="00000000">
          <w:rPr>
            <w:color w:val="1155cc"/>
            <w:sz w:val="21"/>
            <w:szCs w:val="21"/>
            <w:highlight w:val="white"/>
            <w:u w:val="single"/>
            <w:rtl w:val="0"/>
          </w:rPr>
          <w:t xml:space="preserve">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Andes Mountains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https://www.buzzle.com/articles/formation-of-the-andes-mountain-range.html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Peru-Chile Trench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https://www.britannica.com/place/Peru-Chile-Trench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Aleutian Trench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http://www.kids-fun-science.com/aleutian-trench.html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Coastal Erosion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http://www.soest.hawaii.edu/coasts/erosion/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cappadociaonline.com/nature.html" TargetMode="External"/><Relationship Id="rId22" Type="http://schemas.openxmlformats.org/officeDocument/2006/relationships/hyperlink" Target="https://greatbluehole.net/" TargetMode="External"/><Relationship Id="rId21" Type="http://schemas.openxmlformats.org/officeDocument/2006/relationships/hyperlink" Target="https://en.wikipedia.org/wiki/Great_Blue_Hole" TargetMode="External"/><Relationship Id="rId24" Type="http://schemas.openxmlformats.org/officeDocument/2006/relationships/hyperlink" Target="https://www.nps.gov/deva/learn/nature/salt-flats.htm" TargetMode="External"/><Relationship Id="rId23" Type="http://schemas.openxmlformats.org/officeDocument/2006/relationships/hyperlink" Target="https://www.nps.gov/brca/learn/nature/geologicformations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ps.gov/grca/learn/nature/geologicformations.htm" TargetMode="External"/><Relationship Id="rId26" Type="http://schemas.openxmlformats.org/officeDocument/2006/relationships/hyperlink" Target="http://www.nature.nps.gov/Geology/parks/indu/index.cfm" TargetMode="External"/><Relationship Id="rId25" Type="http://schemas.openxmlformats.org/officeDocument/2006/relationships/hyperlink" Target="http://www.in.gov/dnr/parklake/2980.htm" TargetMode="External"/><Relationship Id="rId28" Type="http://schemas.openxmlformats.org/officeDocument/2006/relationships/hyperlink" Target="http://www.in.gov/dnr/naturepreserve/files/Dunes-color.pdf" TargetMode="External"/><Relationship Id="rId27" Type="http://schemas.openxmlformats.org/officeDocument/2006/relationships/hyperlink" Target="https://www.nps.gov/indu/learn/nature/naturalfeaturesandecosystems.ht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soest.hawaii.edu/GG/HCV/haw_formation.html" TargetMode="External"/><Relationship Id="rId29" Type="http://schemas.openxmlformats.org/officeDocument/2006/relationships/hyperlink" Target="https://www.geol.umd.edu/~jmerck/galsite/research/projects/leonard/Geospot.htm" TargetMode="External"/><Relationship Id="rId7" Type="http://schemas.openxmlformats.org/officeDocument/2006/relationships/hyperlink" Target="http://geomaps.wr.usgs.gov/parks/province/rockymtn.html" TargetMode="External"/><Relationship Id="rId8" Type="http://schemas.openxmlformats.org/officeDocument/2006/relationships/hyperlink" Target="http://geomaps.wr.usgs.gov/parks/province/appalach.html" TargetMode="External"/><Relationship Id="rId31" Type="http://schemas.openxmlformats.org/officeDocument/2006/relationships/hyperlink" Target="https://www.nps.gov/arch/learn/nature/geologicformations.htm" TargetMode="External"/><Relationship Id="rId30" Type="http://schemas.openxmlformats.org/officeDocument/2006/relationships/hyperlink" Target="https://www.nps.gov/arch/learn/nature/geologicformations.htm" TargetMode="External"/><Relationship Id="rId11" Type="http://schemas.openxmlformats.org/officeDocument/2006/relationships/hyperlink" Target="https://www.nps.gov/deto/learn/nature/geologicformations.htm" TargetMode="External"/><Relationship Id="rId33" Type="http://schemas.openxmlformats.org/officeDocument/2006/relationships/hyperlink" Target="https://www.buzzle.com/articles/formation-of-the-andes-mountain-range.html" TargetMode="External"/><Relationship Id="rId10" Type="http://schemas.openxmlformats.org/officeDocument/2006/relationships/hyperlink" Target="https://www.nps.gov/deto/learn/nature/geologicformations.htm" TargetMode="External"/><Relationship Id="rId32" Type="http://schemas.openxmlformats.org/officeDocument/2006/relationships/hyperlink" Target="https://www.nps.gov/arch/learn/nature/geologicformations.htm" TargetMode="External"/><Relationship Id="rId13" Type="http://schemas.openxmlformats.org/officeDocument/2006/relationships/hyperlink" Target="https://www.geolsoc.org.uk/Plate-Tectonics/Chap3-Plate-Margins/Divergent/Mid-Atlantic-Ridge" TargetMode="External"/><Relationship Id="rId35" Type="http://schemas.openxmlformats.org/officeDocument/2006/relationships/hyperlink" Target="http://www.kids-fun-science.com/aleutian-trench.html" TargetMode="External"/><Relationship Id="rId12" Type="http://schemas.openxmlformats.org/officeDocument/2006/relationships/hyperlink" Target="https://www.nps.gov/deto/learn/nature/geologicformations.htm" TargetMode="External"/><Relationship Id="rId34" Type="http://schemas.openxmlformats.org/officeDocument/2006/relationships/hyperlink" Target="https://www.britannica.com/place/Peru-Chile-Trench" TargetMode="External"/><Relationship Id="rId15" Type="http://schemas.openxmlformats.org/officeDocument/2006/relationships/hyperlink" Target="https://www.nps.gov/yell/learn/nature/geology.htm" TargetMode="External"/><Relationship Id="rId14" Type="http://schemas.openxmlformats.org/officeDocument/2006/relationships/hyperlink" Target="http://news.nationalgeographic.com/news/2012/04/120405-james-cameron-mariana-trench-deepsea-challenger-oceans-science/" TargetMode="External"/><Relationship Id="rId36" Type="http://schemas.openxmlformats.org/officeDocument/2006/relationships/hyperlink" Target="http://www.soest.hawaii.edu/coasts/erosion/" TargetMode="External"/><Relationship Id="rId17" Type="http://schemas.openxmlformats.org/officeDocument/2006/relationships/hyperlink" Target="https://www.glerl.noaa.gov/education/ourlakes/background.html" TargetMode="External"/><Relationship Id="rId16" Type="http://schemas.openxmlformats.org/officeDocument/2006/relationships/hyperlink" Target="https://www.nps.gov/yose/learn/nature/geology.htm" TargetMode="External"/><Relationship Id="rId19" Type="http://schemas.openxmlformats.org/officeDocument/2006/relationships/hyperlink" Target="http://geomaps.wr.usgs.gov/parks/province/columplat.html" TargetMode="External"/><Relationship Id="rId18" Type="http://schemas.openxmlformats.org/officeDocument/2006/relationships/hyperlink" Target="https://www.awesomemitten.com/how-the-great-lakes-were-form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